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2095"/>
      </w:tblGrid>
      <w:tr w:rsidR="00D96655" w14:paraId="41430DA5" w14:textId="77777777" w:rsidTr="00D96655">
        <w:trPr>
          <w:trHeight w:val="132"/>
        </w:trPr>
        <w:tc>
          <w:tcPr>
            <w:tcW w:w="5240" w:type="dxa"/>
          </w:tcPr>
          <w:p w14:paraId="33064B58" w14:textId="6049DBEE" w:rsidR="00D96655" w:rsidRPr="00D96655" w:rsidRDefault="00E41BB3" w:rsidP="00D96655">
            <w:pPr>
              <w:rPr>
                <w:b/>
                <w:bCs/>
                <w:color w:val="0070C0"/>
                <w:sz w:val="32"/>
                <w:szCs w:val="32"/>
              </w:rPr>
            </w:pPr>
            <w:r>
              <w:rPr>
                <w:b/>
                <w:bCs/>
                <w:color w:val="000000" w:themeColor="text1"/>
                <w:sz w:val="32"/>
                <w:szCs w:val="32"/>
              </w:rPr>
              <w:t>Problèmes de fraction</w:t>
            </w:r>
          </w:p>
        </w:tc>
        <w:tc>
          <w:tcPr>
            <w:tcW w:w="2095" w:type="dxa"/>
            <w:shd w:val="clear" w:color="auto" w:fill="A6A6A6" w:themeFill="background1" w:themeFillShade="A6"/>
          </w:tcPr>
          <w:p w14:paraId="05CA69A2" w14:textId="34E8238D" w:rsidR="00D96655" w:rsidRDefault="00D96655" w:rsidP="00D96655">
            <w:pPr>
              <w:jc w:val="right"/>
              <w:rPr>
                <w:color w:val="0070C0"/>
                <w:sz w:val="32"/>
                <w:szCs w:val="32"/>
              </w:rPr>
            </w:pPr>
            <w:r w:rsidRPr="00D96655">
              <w:rPr>
                <w:color w:val="FFFFFF" w:themeColor="background1"/>
                <w:sz w:val="32"/>
                <w:szCs w:val="32"/>
              </w:rPr>
              <w:t>Séance</w:t>
            </w:r>
            <w:r w:rsidR="00956164">
              <w:rPr>
                <w:color w:val="FFFFFF" w:themeColor="background1"/>
                <w:sz w:val="32"/>
                <w:szCs w:val="32"/>
              </w:rPr>
              <w:t xml:space="preserve"> </w:t>
            </w:r>
            <w:r w:rsidR="00E75C57">
              <w:rPr>
                <w:color w:val="FFFFFF" w:themeColor="background1"/>
                <w:sz w:val="32"/>
                <w:szCs w:val="32"/>
              </w:rPr>
              <w:t>8</w:t>
            </w:r>
            <w:r w:rsidR="00E41BB3">
              <w:rPr>
                <w:color w:val="FFFFFF" w:themeColor="background1"/>
                <w:sz w:val="32"/>
                <w:szCs w:val="32"/>
              </w:rPr>
              <w:t>7</w:t>
            </w:r>
          </w:p>
        </w:tc>
      </w:tr>
    </w:tbl>
    <w:p w14:paraId="4D15814A" w14:textId="10148092" w:rsidR="00C542EA" w:rsidRDefault="00C542EA" w:rsidP="00D96655">
      <w:pPr>
        <w:spacing w:after="0"/>
        <w:rPr>
          <w:color w:val="0070C0"/>
          <w:sz w:val="28"/>
          <w:szCs w:val="28"/>
        </w:rPr>
      </w:pPr>
    </w:p>
    <w:p w14:paraId="3EFE4904" w14:textId="3362FD76" w:rsidR="009E2B13" w:rsidRPr="00867AA0" w:rsidRDefault="009E2B13" w:rsidP="009E2B13">
      <w:pPr>
        <w:rPr>
          <w:noProof/>
          <w:sz w:val="20"/>
          <w:szCs w:val="20"/>
        </w:rPr>
      </w:pPr>
      <w:r w:rsidRPr="00923930">
        <w:rPr>
          <w:color w:val="0070C0"/>
          <w:sz w:val="32"/>
          <w:szCs w:val="32"/>
        </w:rPr>
        <w:sym w:font="Wingdings" w:char="F0E0"/>
      </w:r>
      <w:r w:rsidRPr="00923930">
        <w:rPr>
          <w:color w:val="0070C0"/>
          <w:sz w:val="32"/>
          <w:szCs w:val="32"/>
        </w:rPr>
        <w:t xml:space="preserve"> </w:t>
      </w:r>
      <w:r w:rsidRPr="00867AA0">
        <w:rPr>
          <w:rFonts w:cstheme="minorHAnsi"/>
          <w:b/>
          <w:bCs/>
          <w:color w:val="000000" w:themeColor="text1"/>
          <w:sz w:val="28"/>
          <w:szCs w:val="28"/>
        </w:rPr>
        <w:t xml:space="preserve">Résous </w:t>
      </w:r>
      <w:r w:rsidRPr="00867AA0">
        <w:rPr>
          <w:rFonts w:cstheme="minorHAnsi"/>
          <w:color w:val="000000" w:themeColor="text1"/>
          <w:sz w:val="28"/>
          <w:szCs w:val="28"/>
        </w:rPr>
        <w:t>le</w:t>
      </w:r>
      <w:r w:rsidR="00F158AE">
        <w:rPr>
          <w:rFonts w:cstheme="minorHAnsi"/>
          <w:color w:val="000000" w:themeColor="text1"/>
          <w:sz w:val="28"/>
          <w:szCs w:val="28"/>
        </w:rPr>
        <w:t>s</w:t>
      </w:r>
      <w:r w:rsidRPr="00867AA0">
        <w:rPr>
          <w:rFonts w:cstheme="minorHAnsi"/>
          <w:color w:val="000000" w:themeColor="text1"/>
          <w:sz w:val="28"/>
          <w:szCs w:val="28"/>
        </w:rPr>
        <w:t xml:space="preserve"> problème</w:t>
      </w:r>
      <w:r w:rsidR="00F158AE">
        <w:rPr>
          <w:rFonts w:cstheme="minorHAnsi"/>
          <w:color w:val="000000" w:themeColor="text1"/>
          <w:sz w:val="28"/>
          <w:szCs w:val="28"/>
        </w:rPr>
        <w:t>s</w:t>
      </w:r>
      <w:r w:rsidRPr="00867AA0">
        <w:rPr>
          <w:rFonts w:cstheme="minorHAnsi"/>
          <w:color w:val="000000" w:themeColor="text1"/>
          <w:sz w:val="28"/>
          <w:szCs w:val="28"/>
        </w:rPr>
        <w:t>.</w:t>
      </w:r>
      <w:r w:rsidRPr="00867AA0">
        <w:rPr>
          <w:noProof/>
          <w:sz w:val="20"/>
          <w:szCs w:val="20"/>
        </w:rPr>
        <w:t xml:space="preserve"> </w:t>
      </w:r>
    </w:p>
    <w:p w14:paraId="18E75C93" w14:textId="11C54730" w:rsidR="009E2B13" w:rsidRDefault="00F158AE" w:rsidP="00F158AE">
      <w:pPr>
        <w:shd w:val="clear" w:color="auto" w:fill="D9D9D9" w:themeFill="background1" w:themeFillShade="D9"/>
        <w:spacing w:after="0" w:line="240" w:lineRule="auto"/>
        <w:rPr>
          <w:noProof/>
          <w:sz w:val="24"/>
          <w:szCs w:val="24"/>
        </w:rPr>
      </w:pPr>
      <w:r>
        <w:rPr>
          <w:noProof/>
          <w:sz w:val="24"/>
          <w:szCs w:val="24"/>
        </w:rPr>
        <w:t>1/ Jules prépare les ingrédients d’une recette de cuisine. Il doit prendre un quart d’une boite de 20 œufs et un dixième d’un kilogramme de farine.</w:t>
      </w:r>
    </w:p>
    <w:p w14:paraId="778E95CE" w14:textId="77961846" w:rsidR="00F158AE" w:rsidRPr="00037F0A" w:rsidRDefault="00F158AE" w:rsidP="00F158AE">
      <w:pPr>
        <w:shd w:val="clear" w:color="auto" w:fill="D9D9D9" w:themeFill="background1" w:themeFillShade="D9"/>
        <w:spacing w:after="0" w:line="240" w:lineRule="auto"/>
        <w:rPr>
          <w:b/>
          <w:bCs/>
          <w:noProof/>
          <w:sz w:val="24"/>
          <w:szCs w:val="24"/>
        </w:rPr>
      </w:pPr>
      <w:r w:rsidRPr="00037F0A">
        <w:rPr>
          <w:b/>
          <w:bCs/>
          <w:noProof/>
          <w:sz w:val="24"/>
          <w:szCs w:val="24"/>
        </w:rPr>
        <w:t xml:space="preserve">Combien d’œufs doit-il utiliser ? </w:t>
      </w:r>
    </w:p>
    <w:p w14:paraId="08C9FC43" w14:textId="05223A81" w:rsidR="00F158AE" w:rsidRPr="00037F0A" w:rsidRDefault="00F158AE" w:rsidP="00F158AE">
      <w:pPr>
        <w:shd w:val="clear" w:color="auto" w:fill="D9D9D9" w:themeFill="background1" w:themeFillShade="D9"/>
        <w:spacing w:after="0" w:line="240" w:lineRule="auto"/>
        <w:rPr>
          <w:b/>
          <w:bCs/>
          <w:noProof/>
          <w:sz w:val="24"/>
          <w:szCs w:val="24"/>
        </w:rPr>
      </w:pPr>
      <w:r w:rsidRPr="00037F0A">
        <w:rPr>
          <w:b/>
          <w:bCs/>
          <w:noProof/>
          <w:sz w:val="24"/>
          <w:szCs w:val="24"/>
        </w:rPr>
        <w:t>Combien de grammes de farine doit-il mesurer ?</w:t>
      </w:r>
    </w:p>
    <w:p w14:paraId="4890196F" w14:textId="77777777" w:rsidR="00F158AE" w:rsidRPr="009E2B13" w:rsidRDefault="00F158AE" w:rsidP="00F158AE">
      <w:pPr>
        <w:shd w:val="clear" w:color="auto" w:fill="D9D9D9" w:themeFill="background1" w:themeFillShade="D9"/>
        <w:spacing w:after="0" w:line="240" w:lineRule="auto"/>
        <w:rPr>
          <w:noProof/>
          <w:sz w:val="24"/>
          <w:szCs w:val="24"/>
        </w:rPr>
      </w:pPr>
    </w:p>
    <w:p w14:paraId="09E964F2" w14:textId="5B2C9475" w:rsidR="0093520F" w:rsidRDefault="0093520F" w:rsidP="0093520F">
      <w:pPr>
        <w:rPr>
          <w:b/>
          <w:bCs/>
          <w:noProof/>
          <w:sz w:val="24"/>
          <w:szCs w:val="24"/>
        </w:rPr>
      </w:pPr>
    </w:p>
    <w:p w14:paraId="676EBC0A" w14:textId="77777777" w:rsidR="00F158AE" w:rsidRDefault="00F158AE" w:rsidP="0093520F">
      <w:pPr>
        <w:rPr>
          <w:b/>
          <w:bCs/>
          <w:noProof/>
          <w:sz w:val="24"/>
          <w:szCs w:val="24"/>
        </w:rPr>
      </w:pPr>
    </w:p>
    <w:p w14:paraId="56630256" w14:textId="77777777" w:rsidR="00037F0A" w:rsidRDefault="00037F0A" w:rsidP="0093520F">
      <w:pPr>
        <w:rPr>
          <w:b/>
          <w:bCs/>
          <w:noProof/>
          <w:sz w:val="24"/>
          <w:szCs w:val="24"/>
        </w:rPr>
      </w:pPr>
    </w:p>
    <w:p w14:paraId="4C03BC39" w14:textId="77777777" w:rsidR="00F158AE" w:rsidRDefault="00F158AE" w:rsidP="0093520F">
      <w:pPr>
        <w:rPr>
          <w:b/>
          <w:bCs/>
          <w:noProof/>
          <w:sz w:val="24"/>
          <w:szCs w:val="24"/>
        </w:rPr>
      </w:pPr>
    </w:p>
    <w:p w14:paraId="53825C24" w14:textId="41C427DC" w:rsidR="00F158AE" w:rsidRPr="00037F0A" w:rsidRDefault="00037F0A" w:rsidP="0093520F">
      <w:pPr>
        <w:rPr>
          <w:noProof/>
          <w:sz w:val="24"/>
          <w:szCs w:val="24"/>
        </w:rPr>
      </w:pPr>
      <w:r w:rsidRPr="00037F0A">
        <w:rPr>
          <w:noProof/>
          <w:sz w:val="24"/>
          <w:szCs w:val="24"/>
        </w:rPr>
        <w:t>Il doit utiliser … œufs et mesurer………………. de farine.</w:t>
      </w:r>
    </w:p>
    <w:p w14:paraId="4352A347" w14:textId="3101630B" w:rsidR="00F158AE" w:rsidRDefault="00037F0A" w:rsidP="00F158AE">
      <w:pPr>
        <w:shd w:val="clear" w:color="auto" w:fill="D9D9D9" w:themeFill="background1" w:themeFillShade="D9"/>
        <w:spacing w:after="0" w:line="240" w:lineRule="auto"/>
        <w:rPr>
          <w:noProof/>
          <w:sz w:val="24"/>
          <w:szCs w:val="24"/>
        </w:rPr>
      </w:pPr>
      <w:r>
        <w:rPr>
          <w:noProof/>
          <w:sz w:val="24"/>
          <w:szCs w:val="24"/>
        </w:rPr>
        <w:t>2</w:t>
      </w:r>
      <w:r w:rsidR="00F158AE">
        <w:rPr>
          <w:noProof/>
          <w:sz w:val="24"/>
          <w:szCs w:val="24"/>
        </w:rPr>
        <w:t xml:space="preserve">/ </w:t>
      </w:r>
      <w:r w:rsidR="00F158AE">
        <w:rPr>
          <w:noProof/>
          <w:sz w:val="24"/>
          <w:szCs w:val="24"/>
        </w:rPr>
        <w:t xml:space="preserve">Le maçon prépare une petite quantité de béton. </w:t>
      </w:r>
      <w:r>
        <w:rPr>
          <w:noProof/>
          <w:sz w:val="24"/>
          <w:szCs w:val="24"/>
        </w:rPr>
        <w:t>Il utilise un sac de gravier de 30 kg. Il doit ajouter un tiers de cette quantité en ciment, et  deux tiers de cette quantié en sable.</w:t>
      </w:r>
    </w:p>
    <w:p w14:paraId="544EAF89" w14:textId="2457C788" w:rsidR="00F158AE" w:rsidRPr="00037F0A" w:rsidRDefault="00037F0A" w:rsidP="00F158AE">
      <w:pPr>
        <w:shd w:val="clear" w:color="auto" w:fill="D9D9D9" w:themeFill="background1" w:themeFillShade="D9"/>
        <w:spacing w:after="0" w:line="240" w:lineRule="auto"/>
        <w:rPr>
          <w:b/>
          <w:bCs/>
          <w:noProof/>
          <w:sz w:val="24"/>
          <w:szCs w:val="24"/>
        </w:rPr>
      </w:pPr>
      <w:r w:rsidRPr="00037F0A">
        <w:rPr>
          <w:b/>
          <w:bCs/>
          <w:noProof/>
          <w:sz w:val="24"/>
          <w:szCs w:val="24"/>
        </w:rPr>
        <w:t xml:space="preserve">Combien de ciment et de sable doit-il préparer ? </w:t>
      </w:r>
    </w:p>
    <w:p w14:paraId="10E0E3AA" w14:textId="77777777" w:rsidR="00F158AE" w:rsidRDefault="00F158AE" w:rsidP="0093520F">
      <w:pPr>
        <w:rPr>
          <w:b/>
          <w:bCs/>
          <w:noProof/>
          <w:sz w:val="24"/>
          <w:szCs w:val="24"/>
        </w:rPr>
      </w:pPr>
    </w:p>
    <w:p w14:paraId="6F84EEEF" w14:textId="77777777" w:rsidR="00037F0A" w:rsidRDefault="00037F0A" w:rsidP="0093520F">
      <w:pPr>
        <w:rPr>
          <w:b/>
          <w:bCs/>
          <w:noProof/>
          <w:sz w:val="24"/>
          <w:szCs w:val="24"/>
        </w:rPr>
      </w:pPr>
    </w:p>
    <w:p w14:paraId="7EBF767A" w14:textId="77777777" w:rsidR="00037F0A" w:rsidRDefault="00037F0A" w:rsidP="0093520F">
      <w:pPr>
        <w:rPr>
          <w:b/>
          <w:bCs/>
          <w:noProof/>
          <w:sz w:val="24"/>
          <w:szCs w:val="24"/>
        </w:rPr>
      </w:pPr>
    </w:p>
    <w:p w14:paraId="035A8BF3" w14:textId="77777777" w:rsidR="00037F0A" w:rsidRDefault="00037F0A" w:rsidP="0093520F">
      <w:pPr>
        <w:rPr>
          <w:b/>
          <w:bCs/>
          <w:noProof/>
          <w:sz w:val="24"/>
          <w:szCs w:val="24"/>
        </w:rPr>
      </w:pPr>
    </w:p>
    <w:p w14:paraId="760E0965" w14:textId="77777777" w:rsidR="00037F0A" w:rsidRDefault="00037F0A" w:rsidP="0093520F">
      <w:pPr>
        <w:rPr>
          <w:b/>
          <w:bCs/>
          <w:noProof/>
          <w:sz w:val="24"/>
          <w:szCs w:val="24"/>
        </w:rPr>
      </w:pPr>
    </w:p>
    <w:p w14:paraId="643203FA" w14:textId="77777777" w:rsidR="00037F0A" w:rsidRDefault="00037F0A" w:rsidP="0093520F">
      <w:pPr>
        <w:rPr>
          <w:b/>
          <w:bCs/>
          <w:noProof/>
          <w:sz w:val="24"/>
          <w:szCs w:val="24"/>
        </w:rPr>
      </w:pPr>
    </w:p>
    <w:p w14:paraId="4AD69866" w14:textId="5ADE31AF" w:rsidR="00037F0A" w:rsidRDefault="00037F0A" w:rsidP="0093520F">
      <w:pPr>
        <w:rPr>
          <w:noProof/>
          <w:sz w:val="24"/>
          <w:szCs w:val="24"/>
        </w:rPr>
      </w:pPr>
      <w:r w:rsidRPr="00037F0A">
        <w:rPr>
          <w:noProof/>
          <w:sz w:val="24"/>
          <w:szCs w:val="24"/>
        </w:rPr>
        <w:t>Il doit préparer ………………. de ciment et ………………………. de sable.</w:t>
      </w:r>
    </w:p>
    <w:p w14:paraId="198703AC" w14:textId="77777777" w:rsidR="00037F0A" w:rsidRDefault="00037F0A" w:rsidP="0093520F">
      <w:pPr>
        <w:rPr>
          <w:noProof/>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2095"/>
      </w:tblGrid>
      <w:tr w:rsidR="00037F0A" w14:paraId="3C626659" w14:textId="77777777" w:rsidTr="0088208C">
        <w:trPr>
          <w:trHeight w:val="132"/>
        </w:trPr>
        <w:tc>
          <w:tcPr>
            <w:tcW w:w="5240" w:type="dxa"/>
          </w:tcPr>
          <w:p w14:paraId="18D1A850" w14:textId="77777777" w:rsidR="00037F0A" w:rsidRPr="00D96655" w:rsidRDefault="00037F0A" w:rsidP="0088208C">
            <w:pPr>
              <w:rPr>
                <w:b/>
                <w:bCs/>
                <w:color w:val="0070C0"/>
                <w:sz w:val="32"/>
                <w:szCs w:val="32"/>
              </w:rPr>
            </w:pPr>
            <w:r>
              <w:rPr>
                <w:b/>
                <w:bCs/>
                <w:color w:val="000000" w:themeColor="text1"/>
                <w:sz w:val="32"/>
                <w:szCs w:val="32"/>
              </w:rPr>
              <w:t>Problèmes de fraction</w:t>
            </w:r>
          </w:p>
        </w:tc>
        <w:tc>
          <w:tcPr>
            <w:tcW w:w="2095" w:type="dxa"/>
            <w:shd w:val="clear" w:color="auto" w:fill="A6A6A6" w:themeFill="background1" w:themeFillShade="A6"/>
          </w:tcPr>
          <w:p w14:paraId="3E32C2A7" w14:textId="77777777" w:rsidR="00037F0A" w:rsidRDefault="00037F0A" w:rsidP="0088208C">
            <w:pPr>
              <w:jc w:val="right"/>
              <w:rPr>
                <w:color w:val="0070C0"/>
                <w:sz w:val="32"/>
                <w:szCs w:val="32"/>
              </w:rPr>
            </w:pPr>
            <w:r w:rsidRPr="00D96655">
              <w:rPr>
                <w:color w:val="FFFFFF" w:themeColor="background1"/>
                <w:sz w:val="32"/>
                <w:szCs w:val="32"/>
              </w:rPr>
              <w:t>Séance</w:t>
            </w:r>
            <w:r>
              <w:rPr>
                <w:color w:val="FFFFFF" w:themeColor="background1"/>
                <w:sz w:val="32"/>
                <w:szCs w:val="32"/>
              </w:rPr>
              <w:t xml:space="preserve"> 87</w:t>
            </w:r>
          </w:p>
        </w:tc>
      </w:tr>
    </w:tbl>
    <w:p w14:paraId="25FD2A78" w14:textId="77777777" w:rsidR="00037F0A" w:rsidRDefault="00037F0A" w:rsidP="00037F0A">
      <w:pPr>
        <w:spacing w:after="0"/>
        <w:rPr>
          <w:color w:val="0070C0"/>
          <w:sz w:val="28"/>
          <w:szCs w:val="28"/>
        </w:rPr>
      </w:pPr>
    </w:p>
    <w:p w14:paraId="7C52F1AA" w14:textId="77777777" w:rsidR="00037F0A" w:rsidRPr="00867AA0" w:rsidRDefault="00037F0A" w:rsidP="00037F0A">
      <w:pPr>
        <w:rPr>
          <w:noProof/>
          <w:sz w:val="20"/>
          <w:szCs w:val="20"/>
        </w:rPr>
      </w:pPr>
      <w:r w:rsidRPr="00923930">
        <w:rPr>
          <w:color w:val="0070C0"/>
          <w:sz w:val="32"/>
          <w:szCs w:val="32"/>
        </w:rPr>
        <w:sym w:font="Wingdings" w:char="F0E0"/>
      </w:r>
      <w:r w:rsidRPr="00923930">
        <w:rPr>
          <w:color w:val="0070C0"/>
          <w:sz w:val="32"/>
          <w:szCs w:val="32"/>
        </w:rPr>
        <w:t xml:space="preserve"> </w:t>
      </w:r>
      <w:r w:rsidRPr="00867AA0">
        <w:rPr>
          <w:rFonts w:cstheme="minorHAnsi"/>
          <w:b/>
          <w:bCs/>
          <w:color w:val="000000" w:themeColor="text1"/>
          <w:sz w:val="28"/>
          <w:szCs w:val="28"/>
        </w:rPr>
        <w:t xml:space="preserve">Résous </w:t>
      </w:r>
      <w:r w:rsidRPr="00867AA0">
        <w:rPr>
          <w:rFonts w:cstheme="minorHAnsi"/>
          <w:color w:val="000000" w:themeColor="text1"/>
          <w:sz w:val="28"/>
          <w:szCs w:val="28"/>
        </w:rPr>
        <w:t>le</w:t>
      </w:r>
      <w:r>
        <w:rPr>
          <w:rFonts w:cstheme="minorHAnsi"/>
          <w:color w:val="000000" w:themeColor="text1"/>
          <w:sz w:val="28"/>
          <w:szCs w:val="28"/>
        </w:rPr>
        <w:t>s</w:t>
      </w:r>
      <w:r w:rsidRPr="00867AA0">
        <w:rPr>
          <w:rFonts w:cstheme="minorHAnsi"/>
          <w:color w:val="000000" w:themeColor="text1"/>
          <w:sz w:val="28"/>
          <w:szCs w:val="28"/>
        </w:rPr>
        <w:t xml:space="preserve"> problème</w:t>
      </w:r>
      <w:r>
        <w:rPr>
          <w:rFonts w:cstheme="minorHAnsi"/>
          <w:color w:val="000000" w:themeColor="text1"/>
          <w:sz w:val="28"/>
          <w:szCs w:val="28"/>
        </w:rPr>
        <w:t>s</w:t>
      </w:r>
      <w:r w:rsidRPr="00867AA0">
        <w:rPr>
          <w:rFonts w:cstheme="minorHAnsi"/>
          <w:color w:val="000000" w:themeColor="text1"/>
          <w:sz w:val="28"/>
          <w:szCs w:val="28"/>
        </w:rPr>
        <w:t>.</w:t>
      </w:r>
      <w:r w:rsidRPr="00867AA0">
        <w:rPr>
          <w:noProof/>
          <w:sz w:val="20"/>
          <w:szCs w:val="20"/>
        </w:rPr>
        <w:t xml:space="preserve"> </w:t>
      </w:r>
    </w:p>
    <w:p w14:paraId="150E102E" w14:textId="77777777" w:rsidR="00037F0A" w:rsidRDefault="00037F0A" w:rsidP="00037F0A">
      <w:pPr>
        <w:shd w:val="clear" w:color="auto" w:fill="D9D9D9" w:themeFill="background1" w:themeFillShade="D9"/>
        <w:spacing w:after="0" w:line="240" w:lineRule="auto"/>
        <w:rPr>
          <w:noProof/>
          <w:sz w:val="24"/>
          <w:szCs w:val="24"/>
        </w:rPr>
      </w:pPr>
      <w:r>
        <w:rPr>
          <w:noProof/>
          <w:sz w:val="24"/>
          <w:szCs w:val="24"/>
        </w:rPr>
        <w:t>1/ Jules prépare les ingrédients d’une recette de cuisine. Il doit prendre un quart d’une boite de 20 œufs et un dixième d’un kilogramme de farine.</w:t>
      </w:r>
    </w:p>
    <w:p w14:paraId="578F6D48" w14:textId="77777777" w:rsidR="00037F0A" w:rsidRPr="00037F0A" w:rsidRDefault="00037F0A" w:rsidP="00037F0A">
      <w:pPr>
        <w:shd w:val="clear" w:color="auto" w:fill="D9D9D9" w:themeFill="background1" w:themeFillShade="D9"/>
        <w:spacing w:after="0" w:line="240" w:lineRule="auto"/>
        <w:rPr>
          <w:b/>
          <w:bCs/>
          <w:noProof/>
          <w:sz w:val="24"/>
          <w:szCs w:val="24"/>
        </w:rPr>
      </w:pPr>
      <w:r w:rsidRPr="00037F0A">
        <w:rPr>
          <w:b/>
          <w:bCs/>
          <w:noProof/>
          <w:sz w:val="24"/>
          <w:szCs w:val="24"/>
        </w:rPr>
        <w:t xml:space="preserve">Combien d’œufs doit-il utiliser ? </w:t>
      </w:r>
    </w:p>
    <w:p w14:paraId="34604251" w14:textId="77777777" w:rsidR="00037F0A" w:rsidRPr="00037F0A" w:rsidRDefault="00037F0A" w:rsidP="00037F0A">
      <w:pPr>
        <w:shd w:val="clear" w:color="auto" w:fill="D9D9D9" w:themeFill="background1" w:themeFillShade="D9"/>
        <w:spacing w:after="0" w:line="240" w:lineRule="auto"/>
        <w:rPr>
          <w:b/>
          <w:bCs/>
          <w:noProof/>
          <w:sz w:val="24"/>
          <w:szCs w:val="24"/>
        </w:rPr>
      </w:pPr>
      <w:r w:rsidRPr="00037F0A">
        <w:rPr>
          <w:b/>
          <w:bCs/>
          <w:noProof/>
          <w:sz w:val="24"/>
          <w:szCs w:val="24"/>
        </w:rPr>
        <w:t>Combien de grammes de farine doit-il mesurer ?</w:t>
      </w:r>
    </w:p>
    <w:p w14:paraId="6BDCEB20" w14:textId="77777777" w:rsidR="00037F0A" w:rsidRPr="009E2B13" w:rsidRDefault="00037F0A" w:rsidP="00037F0A">
      <w:pPr>
        <w:shd w:val="clear" w:color="auto" w:fill="D9D9D9" w:themeFill="background1" w:themeFillShade="D9"/>
        <w:spacing w:after="0" w:line="240" w:lineRule="auto"/>
        <w:rPr>
          <w:noProof/>
          <w:sz w:val="24"/>
          <w:szCs w:val="24"/>
        </w:rPr>
      </w:pPr>
    </w:p>
    <w:p w14:paraId="15351254" w14:textId="77777777" w:rsidR="00037F0A" w:rsidRDefault="00037F0A" w:rsidP="00037F0A">
      <w:pPr>
        <w:rPr>
          <w:b/>
          <w:bCs/>
          <w:noProof/>
          <w:sz w:val="24"/>
          <w:szCs w:val="24"/>
        </w:rPr>
      </w:pPr>
    </w:p>
    <w:p w14:paraId="300CE2FA" w14:textId="77777777" w:rsidR="00037F0A" w:rsidRDefault="00037F0A" w:rsidP="00037F0A">
      <w:pPr>
        <w:rPr>
          <w:b/>
          <w:bCs/>
          <w:noProof/>
          <w:sz w:val="24"/>
          <w:szCs w:val="24"/>
        </w:rPr>
      </w:pPr>
    </w:p>
    <w:p w14:paraId="796C6F14" w14:textId="77777777" w:rsidR="00037F0A" w:rsidRDefault="00037F0A" w:rsidP="00037F0A">
      <w:pPr>
        <w:rPr>
          <w:b/>
          <w:bCs/>
          <w:noProof/>
          <w:sz w:val="24"/>
          <w:szCs w:val="24"/>
        </w:rPr>
      </w:pPr>
    </w:p>
    <w:p w14:paraId="4FEE3F6F" w14:textId="77777777" w:rsidR="00037F0A" w:rsidRDefault="00037F0A" w:rsidP="00037F0A">
      <w:pPr>
        <w:rPr>
          <w:b/>
          <w:bCs/>
          <w:noProof/>
          <w:sz w:val="24"/>
          <w:szCs w:val="24"/>
        </w:rPr>
      </w:pPr>
    </w:p>
    <w:p w14:paraId="02047832" w14:textId="77777777" w:rsidR="00037F0A" w:rsidRPr="00037F0A" w:rsidRDefault="00037F0A" w:rsidP="00037F0A">
      <w:pPr>
        <w:rPr>
          <w:noProof/>
          <w:sz w:val="24"/>
          <w:szCs w:val="24"/>
        </w:rPr>
      </w:pPr>
      <w:r w:rsidRPr="00037F0A">
        <w:rPr>
          <w:noProof/>
          <w:sz w:val="24"/>
          <w:szCs w:val="24"/>
        </w:rPr>
        <w:t>Il doit utiliser … œufs et mesurer………………. de farine.</w:t>
      </w:r>
    </w:p>
    <w:p w14:paraId="0083B4BD" w14:textId="77777777" w:rsidR="00037F0A" w:rsidRDefault="00037F0A" w:rsidP="00037F0A">
      <w:pPr>
        <w:shd w:val="clear" w:color="auto" w:fill="D9D9D9" w:themeFill="background1" w:themeFillShade="D9"/>
        <w:spacing w:after="0" w:line="240" w:lineRule="auto"/>
        <w:rPr>
          <w:noProof/>
          <w:sz w:val="24"/>
          <w:szCs w:val="24"/>
        </w:rPr>
      </w:pPr>
      <w:r>
        <w:rPr>
          <w:noProof/>
          <w:sz w:val="24"/>
          <w:szCs w:val="24"/>
        </w:rPr>
        <w:t>2/ Le maçon prépare une petite quantité de béton. Il utilise un sac de gravier de 30 kg. Il doit ajouter un tiers de cette quantité en ciment, et  deux tiers de cette quantié en sable.</w:t>
      </w:r>
    </w:p>
    <w:p w14:paraId="57B96E55" w14:textId="77777777" w:rsidR="00037F0A" w:rsidRPr="00037F0A" w:rsidRDefault="00037F0A" w:rsidP="00037F0A">
      <w:pPr>
        <w:shd w:val="clear" w:color="auto" w:fill="D9D9D9" w:themeFill="background1" w:themeFillShade="D9"/>
        <w:spacing w:after="0" w:line="240" w:lineRule="auto"/>
        <w:rPr>
          <w:b/>
          <w:bCs/>
          <w:noProof/>
          <w:sz w:val="24"/>
          <w:szCs w:val="24"/>
        </w:rPr>
      </w:pPr>
      <w:r w:rsidRPr="00037F0A">
        <w:rPr>
          <w:b/>
          <w:bCs/>
          <w:noProof/>
          <w:sz w:val="24"/>
          <w:szCs w:val="24"/>
        </w:rPr>
        <w:t xml:space="preserve">Combien de ciment et de sable doit-il préparer ? </w:t>
      </w:r>
    </w:p>
    <w:p w14:paraId="7FCAA223" w14:textId="77777777" w:rsidR="00037F0A" w:rsidRDefault="00037F0A" w:rsidP="00037F0A">
      <w:pPr>
        <w:rPr>
          <w:b/>
          <w:bCs/>
          <w:noProof/>
          <w:sz w:val="24"/>
          <w:szCs w:val="24"/>
        </w:rPr>
      </w:pPr>
    </w:p>
    <w:p w14:paraId="1BBB2210" w14:textId="77777777" w:rsidR="00037F0A" w:rsidRDefault="00037F0A" w:rsidP="00037F0A">
      <w:pPr>
        <w:rPr>
          <w:b/>
          <w:bCs/>
          <w:noProof/>
          <w:sz w:val="24"/>
          <w:szCs w:val="24"/>
        </w:rPr>
      </w:pPr>
    </w:p>
    <w:p w14:paraId="75167156" w14:textId="77777777" w:rsidR="00037F0A" w:rsidRDefault="00037F0A" w:rsidP="00037F0A">
      <w:pPr>
        <w:rPr>
          <w:b/>
          <w:bCs/>
          <w:noProof/>
          <w:sz w:val="24"/>
          <w:szCs w:val="24"/>
        </w:rPr>
      </w:pPr>
    </w:p>
    <w:p w14:paraId="7906F2EA" w14:textId="77777777" w:rsidR="00037F0A" w:rsidRDefault="00037F0A" w:rsidP="00037F0A">
      <w:pPr>
        <w:rPr>
          <w:b/>
          <w:bCs/>
          <w:noProof/>
          <w:sz w:val="24"/>
          <w:szCs w:val="24"/>
        </w:rPr>
      </w:pPr>
    </w:p>
    <w:p w14:paraId="1AA1F2D2" w14:textId="77777777" w:rsidR="00037F0A" w:rsidRDefault="00037F0A" w:rsidP="00037F0A">
      <w:pPr>
        <w:rPr>
          <w:b/>
          <w:bCs/>
          <w:noProof/>
          <w:sz w:val="24"/>
          <w:szCs w:val="24"/>
        </w:rPr>
      </w:pPr>
    </w:p>
    <w:p w14:paraId="51ED26D9" w14:textId="77777777" w:rsidR="00037F0A" w:rsidRDefault="00037F0A" w:rsidP="00037F0A">
      <w:pPr>
        <w:rPr>
          <w:b/>
          <w:bCs/>
          <w:noProof/>
          <w:sz w:val="24"/>
          <w:szCs w:val="24"/>
        </w:rPr>
      </w:pPr>
    </w:p>
    <w:p w14:paraId="11F83464" w14:textId="77777777" w:rsidR="00037F0A" w:rsidRPr="00037F0A" w:rsidRDefault="00037F0A" w:rsidP="00037F0A">
      <w:pPr>
        <w:rPr>
          <w:noProof/>
          <w:sz w:val="24"/>
          <w:szCs w:val="24"/>
        </w:rPr>
      </w:pPr>
      <w:r w:rsidRPr="00037F0A">
        <w:rPr>
          <w:noProof/>
          <w:sz w:val="24"/>
          <w:szCs w:val="24"/>
        </w:rPr>
        <w:t>Il doit préparer ………………. de ciment et ………………………. de sable.</w:t>
      </w:r>
    </w:p>
    <w:p w14:paraId="2708D49F" w14:textId="77777777" w:rsidR="00037F0A" w:rsidRPr="00037F0A" w:rsidRDefault="00037F0A" w:rsidP="0093520F">
      <w:pPr>
        <w:rPr>
          <w:noProof/>
          <w:sz w:val="24"/>
          <w:szCs w:val="24"/>
        </w:rPr>
      </w:pPr>
    </w:p>
    <w:sectPr w:rsidR="00037F0A" w:rsidRPr="00037F0A" w:rsidSect="00D96655">
      <w:footerReference w:type="default" r:id="rId6"/>
      <w:pgSz w:w="16838" w:h="11906" w:orient="landscape"/>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64407" w14:textId="77777777" w:rsidR="006249FB" w:rsidRDefault="006249FB" w:rsidP="00C04061">
      <w:pPr>
        <w:spacing w:after="0" w:line="240" w:lineRule="auto"/>
      </w:pPr>
      <w:r>
        <w:separator/>
      </w:r>
    </w:p>
  </w:endnote>
  <w:endnote w:type="continuationSeparator" w:id="0">
    <w:p w14:paraId="2F1F09B0" w14:textId="77777777" w:rsidR="006249FB" w:rsidRDefault="006249FB" w:rsidP="00C04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026CD" w14:textId="4D8E0E23" w:rsidR="00C04061" w:rsidRDefault="00C04061">
    <w:pPr>
      <w:pStyle w:val="Pieddepage"/>
    </w:pPr>
    <w:r>
      <w:t>MHM CE</w:t>
    </w:r>
    <w:r w:rsidR="0093520F">
      <w:t>2</w:t>
    </w:r>
    <w:r w:rsidR="00655696">
      <w:t xml:space="preserve">                                                                                                                                              MHM CE</w:t>
    </w:r>
    <w:r w:rsidR="0093520F">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589C6" w14:textId="77777777" w:rsidR="006249FB" w:rsidRDefault="006249FB" w:rsidP="00C04061">
      <w:pPr>
        <w:spacing w:after="0" w:line="240" w:lineRule="auto"/>
      </w:pPr>
      <w:r>
        <w:separator/>
      </w:r>
    </w:p>
  </w:footnote>
  <w:footnote w:type="continuationSeparator" w:id="0">
    <w:p w14:paraId="522997D2" w14:textId="77777777" w:rsidR="006249FB" w:rsidRDefault="006249FB" w:rsidP="00C040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655"/>
    <w:rsid w:val="00037F0A"/>
    <w:rsid w:val="00044681"/>
    <w:rsid w:val="00045B75"/>
    <w:rsid w:val="000555E6"/>
    <w:rsid w:val="00057D90"/>
    <w:rsid w:val="00082342"/>
    <w:rsid w:val="000E06CE"/>
    <w:rsid w:val="00105BAC"/>
    <w:rsid w:val="00163875"/>
    <w:rsid w:val="001C3B7C"/>
    <w:rsid w:val="002033CD"/>
    <w:rsid w:val="002054BD"/>
    <w:rsid w:val="00280DC4"/>
    <w:rsid w:val="003066E0"/>
    <w:rsid w:val="0031589E"/>
    <w:rsid w:val="00346767"/>
    <w:rsid w:val="00360CA9"/>
    <w:rsid w:val="003915C2"/>
    <w:rsid w:val="004A212C"/>
    <w:rsid w:val="004C40A8"/>
    <w:rsid w:val="00500BC3"/>
    <w:rsid w:val="00537615"/>
    <w:rsid w:val="005E6D08"/>
    <w:rsid w:val="00603B9E"/>
    <w:rsid w:val="006237AE"/>
    <w:rsid w:val="006249FB"/>
    <w:rsid w:val="00637ECC"/>
    <w:rsid w:val="00655696"/>
    <w:rsid w:val="00711B77"/>
    <w:rsid w:val="00796373"/>
    <w:rsid w:val="00867AA0"/>
    <w:rsid w:val="008D1FDE"/>
    <w:rsid w:val="00923930"/>
    <w:rsid w:val="0093520F"/>
    <w:rsid w:val="00956164"/>
    <w:rsid w:val="009D6552"/>
    <w:rsid w:val="009E2B13"/>
    <w:rsid w:val="00A708B6"/>
    <w:rsid w:val="00A86322"/>
    <w:rsid w:val="00A86B53"/>
    <w:rsid w:val="00AB1F61"/>
    <w:rsid w:val="00AF351E"/>
    <w:rsid w:val="00B10000"/>
    <w:rsid w:val="00BA22DB"/>
    <w:rsid w:val="00C04061"/>
    <w:rsid w:val="00C13C26"/>
    <w:rsid w:val="00C14F10"/>
    <w:rsid w:val="00C542EA"/>
    <w:rsid w:val="00D0292E"/>
    <w:rsid w:val="00D175F7"/>
    <w:rsid w:val="00D96655"/>
    <w:rsid w:val="00DE35D9"/>
    <w:rsid w:val="00E41BB3"/>
    <w:rsid w:val="00E75C57"/>
    <w:rsid w:val="00F158AE"/>
    <w:rsid w:val="00F24C3C"/>
    <w:rsid w:val="00F4740E"/>
    <w:rsid w:val="00F710B0"/>
    <w:rsid w:val="00FD71BE"/>
    <w:rsid w:val="00FF69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008AB"/>
  <w15:chartTrackingRefBased/>
  <w15:docId w15:val="{5D0F7270-9D62-43EE-BD66-60E5B8632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8A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966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04061"/>
    <w:pPr>
      <w:tabs>
        <w:tab w:val="center" w:pos="4536"/>
        <w:tab w:val="right" w:pos="9072"/>
      </w:tabs>
      <w:spacing w:after="0" w:line="240" w:lineRule="auto"/>
    </w:pPr>
  </w:style>
  <w:style w:type="character" w:customStyle="1" w:styleId="En-tteCar">
    <w:name w:val="En-tête Car"/>
    <w:basedOn w:val="Policepardfaut"/>
    <w:link w:val="En-tte"/>
    <w:uiPriority w:val="99"/>
    <w:rsid w:val="00C04061"/>
  </w:style>
  <w:style w:type="paragraph" w:styleId="Pieddepage">
    <w:name w:val="footer"/>
    <w:basedOn w:val="Normal"/>
    <w:link w:val="PieddepageCar"/>
    <w:uiPriority w:val="99"/>
    <w:unhideWhenUsed/>
    <w:rsid w:val="00C0406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040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7893">
      <w:bodyDiv w:val="1"/>
      <w:marLeft w:val="0"/>
      <w:marRight w:val="0"/>
      <w:marTop w:val="0"/>
      <w:marBottom w:val="0"/>
      <w:divBdr>
        <w:top w:val="none" w:sz="0" w:space="0" w:color="auto"/>
        <w:left w:val="none" w:sz="0" w:space="0" w:color="auto"/>
        <w:bottom w:val="none" w:sz="0" w:space="0" w:color="auto"/>
        <w:right w:val="none" w:sz="0" w:space="0" w:color="auto"/>
      </w:divBdr>
    </w:div>
    <w:div w:id="895165219">
      <w:bodyDiv w:val="1"/>
      <w:marLeft w:val="0"/>
      <w:marRight w:val="0"/>
      <w:marTop w:val="0"/>
      <w:marBottom w:val="0"/>
      <w:divBdr>
        <w:top w:val="none" w:sz="0" w:space="0" w:color="auto"/>
        <w:left w:val="none" w:sz="0" w:space="0" w:color="auto"/>
        <w:bottom w:val="none" w:sz="0" w:space="0" w:color="auto"/>
        <w:right w:val="none" w:sz="0" w:space="0" w:color="auto"/>
      </w:divBdr>
    </w:div>
    <w:div w:id="193895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1097</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dc:creator>
  <cp:keywords/>
  <dc:description/>
  <cp:lastModifiedBy>Nicolas Pinel</cp:lastModifiedBy>
  <cp:revision>12</cp:revision>
  <dcterms:created xsi:type="dcterms:W3CDTF">2023-11-02T13:56:00Z</dcterms:created>
  <dcterms:modified xsi:type="dcterms:W3CDTF">2026-02-02T07:23:00Z</dcterms:modified>
</cp:coreProperties>
</file>